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FD3A3B" w:rsidR="00271377" w:rsidP="00271377" w:rsidRDefault="00271377" w14:paraId="0CA2BF33" wp14:textId="77777777">
      <w:pPr>
        <w:jc w:val="center"/>
        <w:rPr>
          <w:color w:val="FF0000"/>
          <w:sz w:val="32"/>
          <w:szCs w:val="32"/>
        </w:rPr>
      </w:pPr>
      <w:r w:rsidRPr="00FD3A3B">
        <w:rPr>
          <w:color w:val="FF0000"/>
          <w:sz w:val="32"/>
          <w:szCs w:val="32"/>
        </w:rPr>
        <w:t>LEWIS TOWNSHIP BOARD OF SUPERVISORS</w:t>
      </w:r>
    </w:p>
    <w:p xmlns:wp14="http://schemas.microsoft.com/office/word/2010/wordml" w:rsidRPr="00FD3A3B" w:rsidR="00271377" w:rsidP="00271377" w:rsidRDefault="00271377" w14:paraId="18F0284E" wp14:textId="77777777">
      <w:pPr>
        <w:jc w:val="center"/>
        <w:rPr>
          <w:color w:val="FF0000"/>
          <w:sz w:val="32"/>
          <w:szCs w:val="32"/>
        </w:rPr>
      </w:pPr>
      <w:r w:rsidRPr="00FD3A3B">
        <w:rPr>
          <w:color w:val="FF0000"/>
          <w:sz w:val="32"/>
          <w:szCs w:val="32"/>
        </w:rPr>
        <w:t xml:space="preserve">3920 PLEASANT </w:t>
      </w:r>
      <w:smartTag w:uri="urn:schemas-microsoft-com:office:smarttags" w:element="address">
        <w:smartTag w:uri="urn:schemas-microsoft-com:office:smarttags" w:element="Street">
          <w:r w:rsidRPr="00FD3A3B">
            <w:rPr>
              <w:color w:val="FF0000"/>
              <w:sz w:val="32"/>
              <w:szCs w:val="32"/>
            </w:rPr>
            <w:t>GROVE ROAD</w:t>
          </w:r>
        </w:smartTag>
      </w:smartTag>
    </w:p>
    <w:p xmlns:wp14="http://schemas.microsoft.com/office/word/2010/wordml" w:rsidRPr="00FD3A3B" w:rsidR="00271377" w:rsidP="00271377" w:rsidRDefault="00271377" w14:paraId="695FD97C" wp14:textId="77777777">
      <w:pPr>
        <w:jc w:val="center"/>
        <w:rPr>
          <w:color w:val="FF0000"/>
          <w:sz w:val="32"/>
          <w:szCs w:val="32"/>
        </w:rPr>
      </w:pPr>
      <w:smartTag w:uri="urn:schemas-microsoft-com:office:smarttags" w:element="PlaceType">
        <w:smartTag w:uri="urn:schemas-microsoft-com:office:smarttags" w:element="City">
          <w:r w:rsidRPr="00FD3A3B">
            <w:rPr>
              <w:color w:val="FF0000"/>
              <w:sz w:val="32"/>
              <w:szCs w:val="32"/>
            </w:rPr>
            <w:t>MIFFLINBURG</w:t>
          </w:r>
        </w:smartTag>
        <w:r w:rsidRPr="00FD3A3B">
          <w:rPr>
            <w:color w:val="FF0000"/>
            <w:sz w:val="32"/>
            <w:szCs w:val="32"/>
          </w:rPr>
          <w:t xml:space="preserve">, </w:t>
        </w:r>
        <w:smartTag w:uri="urn:schemas-microsoft-com:office:smarttags" w:element="State">
          <w:r w:rsidRPr="00FD3A3B">
            <w:rPr>
              <w:color w:val="FF0000"/>
              <w:sz w:val="32"/>
              <w:szCs w:val="32"/>
            </w:rPr>
            <w:t>PA</w:t>
          </w:r>
        </w:smartTag>
        <w:r w:rsidRPr="00FD3A3B">
          <w:rPr>
            <w:color w:val="FF0000"/>
            <w:sz w:val="32"/>
            <w:szCs w:val="32"/>
          </w:rPr>
          <w:t xml:space="preserve">  </w:t>
        </w:r>
        <w:smartTag w:uri="urn:schemas-microsoft-com:office:smarttags" w:element="PostalCode">
          <w:r w:rsidRPr="00FD3A3B">
            <w:rPr>
              <w:color w:val="FF0000"/>
              <w:sz w:val="32"/>
              <w:szCs w:val="32"/>
            </w:rPr>
            <w:t>17844</w:t>
          </w:r>
        </w:smartTag>
      </w:smartTag>
    </w:p>
    <w:p xmlns:wp14="http://schemas.microsoft.com/office/word/2010/wordml" w:rsidR="00271377" w:rsidP="00271377" w:rsidRDefault="00271377" w14:paraId="672A6659" wp14:textId="77777777">
      <w:pPr>
        <w:jc w:val="center"/>
      </w:pPr>
    </w:p>
    <w:p xmlns:wp14="http://schemas.microsoft.com/office/word/2010/wordml" w:rsidR="00271377" w:rsidP="00271377" w:rsidRDefault="00EA66BF" w14:paraId="03C1DCD2" wp14:textId="77777777">
      <w:pPr>
        <w:jc w:val="right"/>
      </w:pPr>
      <w:r>
        <w:t>Robert Goss, Jr.</w:t>
      </w:r>
      <w:r w:rsidR="00271377">
        <w:t>, Chairman</w:t>
      </w:r>
    </w:p>
    <w:p xmlns:wp14="http://schemas.microsoft.com/office/word/2010/wordml" w:rsidR="00271377" w:rsidP="00271377" w:rsidRDefault="00EA66BF" w14:paraId="6BF60E4E" wp14:textId="77777777">
      <w:pPr>
        <w:jc w:val="right"/>
      </w:pPr>
      <w:r>
        <w:t xml:space="preserve">Matthew Dersham, </w:t>
      </w:r>
      <w:r w:rsidR="0091403E">
        <w:t>Vice</w:t>
      </w:r>
      <w:r w:rsidR="00271377">
        <w:t xml:space="preserve"> Chairman</w:t>
      </w:r>
    </w:p>
    <w:p xmlns:wp14="http://schemas.microsoft.com/office/word/2010/wordml" w:rsidR="00271377" w:rsidP="00271377" w:rsidRDefault="00EA66BF" w14:paraId="74B32137" wp14:textId="01D6E751">
      <w:pPr>
        <w:jc w:val="right"/>
      </w:pPr>
      <w:r w:rsidR="285B5810">
        <w:rPr/>
        <w:t>Donald Shively</w:t>
      </w:r>
      <w:r w:rsidR="00970967">
        <w:rPr/>
        <w:t xml:space="preserve">, </w:t>
      </w:r>
      <w:r w:rsidR="00271377">
        <w:rPr/>
        <w:t>Supervisor</w:t>
      </w:r>
    </w:p>
    <w:p xmlns:wp14="http://schemas.microsoft.com/office/word/2010/wordml" w:rsidR="00271377" w:rsidP="00271377" w:rsidRDefault="00271377" w14:paraId="0A37501D" wp14:textId="77777777">
      <w:pPr>
        <w:jc w:val="right"/>
      </w:pPr>
    </w:p>
    <w:p xmlns:wp14="http://schemas.microsoft.com/office/word/2010/wordml" w:rsidR="00271377" w:rsidP="00271377" w:rsidRDefault="00140CAE" w14:paraId="1C33F459" wp14:textId="0BB05F8E">
      <w:pPr>
        <w:jc w:val="center"/>
      </w:pPr>
      <w:r w:rsidR="00140CAE">
        <w:rPr/>
        <w:t>November 1</w:t>
      </w:r>
      <w:r w:rsidR="38D53722">
        <w:rPr/>
        <w:t>0</w:t>
      </w:r>
      <w:r w:rsidR="000B557C">
        <w:rPr/>
        <w:t>, 202</w:t>
      </w:r>
      <w:r w:rsidR="56F634B2">
        <w:rPr/>
        <w:t>4</w:t>
      </w:r>
      <w:r w:rsidR="002C425F">
        <w:rPr/>
        <w:t xml:space="preserve"> M</w:t>
      </w:r>
      <w:r w:rsidR="00271377">
        <w:rPr/>
        <w:t>eeting Minutes</w:t>
      </w:r>
    </w:p>
    <w:p xmlns:wp14="http://schemas.microsoft.com/office/word/2010/wordml" w:rsidR="00271377" w:rsidP="00271377" w:rsidRDefault="00271377" w14:paraId="5DAB6C7B" wp14:textId="77777777">
      <w:pPr>
        <w:jc w:val="center"/>
      </w:pPr>
    </w:p>
    <w:p xmlns:wp14="http://schemas.microsoft.com/office/word/2010/wordml" w:rsidR="000B557C" w:rsidP="001072B3" w:rsidRDefault="00271377" w14:paraId="4393A4C2" wp14:textId="04AA44B9">
      <w:pPr>
        <w:tabs>
          <w:tab w:val="left" w:pos="720"/>
        </w:tabs>
      </w:pPr>
      <w:r>
        <w:tab/>
      </w:r>
      <w:r w:rsidR="00271377">
        <w:rPr/>
        <w:t xml:space="preserve">The Lewis Township Board of Supervisors met on </w:t>
      </w:r>
      <w:r w:rsidR="008119AA">
        <w:rPr/>
        <w:t xml:space="preserve">Tuesday, </w:t>
      </w:r>
      <w:r w:rsidR="3CF63E59">
        <w:rPr/>
        <w:t xml:space="preserve">December</w:t>
      </w:r>
      <w:r w:rsidR="00140CAE">
        <w:rPr/>
        <w:t xml:space="preserve"> 1</w:t>
      </w:r>
      <w:r w:rsidR="5FE4462D">
        <w:rPr/>
        <w:t>0</w:t>
      </w:r>
      <w:r w:rsidR="000B557C">
        <w:rPr/>
        <w:t>, 202</w:t>
      </w:r>
      <w:r w:rsidR="294C985C">
        <w:rPr/>
        <w:t>4</w:t>
      </w:r>
      <w:r w:rsidR="00271377">
        <w:rPr/>
        <w:t xml:space="preserve">, at </w:t>
      </w:r>
      <w:r w:rsidR="25F20FB3">
        <w:rPr/>
        <w:t xml:space="preserve">7</w:t>
      </w:r>
      <w:r w:rsidR="00AD238C">
        <w:rPr/>
        <w:t>:0</w:t>
      </w:r>
      <w:r w:rsidR="00CD0DE6">
        <w:rPr/>
        <w:t>0</w:t>
      </w:r>
      <w:r w:rsidR="00271377">
        <w:rPr/>
        <w:t xml:space="preserve"> p.m., at the Municipal Building, </w:t>
      </w:r>
      <w:proofErr w:type="spellStart"/>
      <w:r w:rsidR="00271377">
        <w:rPr/>
        <w:t xml:space="preserve">Millmont</w:t>
      </w:r>
      <w:proofErr w:type="spellEnd"/>
      <w:r w:rsidR="00271377">
        <w:rPr/>
        <w:t xml:space="preserve">, Pennsylvania</w:t>
      </w:r>
      <w:r w:rsidR="00140CAE">
        <w:rPr/>
        <w:t xml:space="preserve"> </w:t>
      </w:r>
      <w:r w:rsidR="00140CAE">
        <w:rPr/>
        <w:t xml:space="preserve"> the regular township meeting resumed at 7:00 p.m.</w:t>
      </w:r>
    </w:p>
    <w:p xmlns:wp14="http://schemas.microsoft.com/office/word/2010/wordml" w:rsidR="00D43FF4" w:rsidP="000B557C" w:rsidRDefault="00D43FF4" w14:paraId="02EB378F" wp14:textId="77777777">
      <w:pPr>
        <w:tabs>
          <w:tab w:val="left" w:pos="720"/>
        </w:tabs>
      </w:pPr>
      <w:r>
        <w:tab/>
      </w:r>
    </w:p>
    <w:p xmlns:wp14="http://schemas.microsoft.com/office/word/2010/wordml" w:rsidR="00271377" w:rsidP="001072B3" w:rsidRDefault="00D43FF4" w14:paraId="3033FE3E" wp14:textId="77777777">
      <w:pPr>
        <w:tabs>
          <w:tab w:val="left" w:pos="720"/>
        </w:tabs>
      </w:pPr>
      <w:r>
        <w:tab/>
      </w:r>
      <w:r w:rsidR="00271377">
        <w:t xml:space="preserve">Those attending the meeting were as follows:  Supervisors </w:t>
      </w:r>
      <w:r w:rsidR="00C77BEE">
        <w:t>Matthew Dersham</w:t>
      </w:r>
      <w:r w:rsidR="00F014DB">
        <w:t>, Karen Watters</w:t>
      </w:r>
      <w:r w:rsidR="00271377">
        <w:t xml:space="preserve"> and </w:t>
      </w:r>
      <w:r w:rsidR="00C14F0A">
        <w:t xml:space="preserve">Robert Goss, Jr., </w:t>
      </w:r>
      <w:r w:rsidR="00C77BEE">
        <w:t>Mark Lemon</w:t>
      </w:r>
      <w:r>
        <w:t>,</w:t>
      </w:r>
      <w:r w:rsidR="00AD238C">
        <w:t xml:space="preserve"> and Jedidiah Lemon </w:t>
      </w:r>
      <w:r>
        <w:t>Solicito</w:t>
      </w:r>
      <w:r w:rsidR="002C425F">
        <w:t>r</w:t>
      </w:r>
      <w:r w:rsidR="00AD238C">
        <w:t>s</w:t>
      </w:r>
      <w:r w:rsidR="002C425F">
        <w:t xml:space="preserve"> and </w:t>
      </w:r>
      <w:r w:rsidR="00DF4A28">
        <w:t>citizens of the township</w:t>
      </w:r>
      <w:r w:rsidR="00271377">
        <w:t xml:space="preserve">.  </w:t>
      </w:r>
    </w:p>
    <w:p xmlns:wp14="http://schemas.microsoft.com/office/word/2010/wordml" w:rsidR="00271377" w:rsidP="00271377" w:rsidRDefault="00271377" w14:paraId="6A05A809" wp14:textId="77777777">
      <w:pPr>
        <w:tabs>
          <w:tab w:val="left" w:pos="1905"/>
        </w:tabs>
      </w:pPr>
    </w:p>
    <w:p xmlns:wp14="http://schemas.microsoft.com/office/word/2010/wordml" w:rsidR="00271377" w:rsidP="00271377" w:rsidRDefault="00271377" w14:paraId="35D88FAD" wp14:textId="77777777">
      <w:r>
        <w:tab/>
      </w:r>
      <w:r>
        <w:t xml:space="preserve">Chairman, </w:t>
      </w:r>
      <w:r w:rsidR="00C77BEE">
        <w:t>Robert Goss, Jr.</w:t>
      </w:r>
      <w:r>
        <w:t xml:space="preserve"> called the meeting to order.  He led the group with the pledge of allegiance.</w:t>
      </w:r>
    </w:p>
    <w:p xmlns:wp14="http://schemas.microsoft.com/office/word/2010/wordml" w:rsidR="00271377" w:rsidP="00271377" w:rsidRDefault="00271377" w14:paraId="5A39BBE3" wp14:textId="77777777"/>
    <w:p xmlns:wp14="http://schemas.microsoft.com/office/word/2010/wordml" w:rsidR="00271377" w:rsidP="001072B3" w:rsidRDefault="00271377" w14:paraId="65F60B5B" wp14:textId="77777777">
      <w:r>
        <w:tab/>
      </w:r>
      <w:r>
        <w:t xml:space="preserve">The minutes and treasurer’s report were reviewed. </w:t>
      </w:r>
      <w:r w:rsidR="00EB77D3">
        <w:t xml:space="preserve">  Matthew Dersham</w:t>
      </w:r>
      <w:r>
        <w:t xml:space="preserve"> made a motion to approve the minute</w:t>
      </w:r>
      <w:r w:rsidR="00C77BEE">
        <w:t>s as printed</w:t>
      </w:r>
      <w:r w:rsidR="00245229">
        <w:t>,</w:t>
      </w:r>
      <w:r w:rsidR="00C77BEE">
        <w:t xml:space="preserve"> seconded by </w:t>
      </w:r>
      <w:r w:rsidR="00EB77D3">
        <w:t>Robert Goss, Jr.</w:t>
      </w:r>
      <w:r w:rsidR="00C77BEE">
        <w:t xml:space="preserve">  All in favor.  Motion passed.  </w:t>
      </w:r>
      <w:r w:rsidR="00EB77D3">
        <w:t>Matthew Dersham</w:t>
      </w:r>
      <w:r w:rsidR="00C77BEE">
        <w:t xml:space="preserve"> made a motion to approve the treasurer’s report</w:t>
      </w:r>
      <w:r w:rsidR="00245229">
        <w:t xml:space="preserve"> </w:t>
      </w:r>
      <w:r w:rsidR="00C77BEE">
        <w:t xml:space="preserve">and pay the </w:t>
      </w:r>
      <w:r w:rsidR="00E935CC">
        <w:t xml:space="preserve">bills for </w:t>
      </w:r>
      <w:r w:rsidR="00140CAE">
        <w:t>November</w:t>
      </w:r>
      <w:r w:rsidR="00E935CC">
        <w:t>, seconded</w:t>
      </w:r>
      <w:r w:rsidR="00C77BEE">
        <w:t xml:space="preserve"> by</w:t>
      </w:r>
      <w:r w:rsidR="00EB77D3">
        <w:t xml:space="preserve"> Robert </w:t>
      </w:r>
      <w:r w:rsidR="00E935CC">
        <w:t>Goss, Jr.</w:t>
      </w:r>
      <w:r>
        <w:t xml:space="preserve">  All in favor, motion passed.</w:t>
      </w:r>
      <w:r w:rsidR="00C77BEE">
        <w:t xml:space="preserve">  </w:t>
      </w:r>
    </w:p>
    <w:p xmlns:wp14="http://schemas.microsoft.com/office/word/2010/wordml" w:rsidR="00793748" w:rsidP="00D73EEB" w:rsidRDefault="00793748" w14:paraId="41C8F396" wp14:textId="77777777">
      <w:pPr>
        <w:ind w:left="1080"/>
      </w:pPr>
    </w:p>
    <w:p xmlns:wp14="http://schemas.microsoft.com/office/word/2010/wordml" w:rsidR="00F05BE6" w:rsidP="00E935CC" w:rsidRDefault="000333C0" w14:paraId="097D02A0" wp14:textId="77777777">
      <w:pPr>
        <w:ind w:left="1080" w:hanging="1080"/>
      </w:pPr>
      <w:r>
        <w:t xml:space="preserve">VISITORS </w:t>
      </w:r>
    </w:p>
    <w:p xmlns:wp14="http://schemas.microsoft.com/office/word/2010/wordml" w:rsidR="00C40946" w:rsidP="00E935CC" w:rsidRDefault="00C40946" w14:paraId="72A3D3EC" wp14:textId="77777777">
      <w:pPr>
        <w:ind w:left="1080" w:hanging="1080"/>
      </w:pPr>
    </w:p>
    <w:p xmlns:wp14="http://schemas.microsoft.com/office/word/2010/wordml" w:rsidR="00E651D5" w:rsidP="00E935CC" w:rsidRDefault="00140CAE" w14:paraId="371A10EC" wp14:textId="77777777">
      <w:pPr>
        <w:pStyle w:val="ListParagraph"/>
        <w:ind w:left="0"/>
      </w:pPr>
      <w:r>
        <w:t>Charles Axeman and Floyd Martin were present to discuss his proposed project.  Mr. Martin has leased land which takes his property out of a CAO and into agricultural.  He present</w:t>
      </w:r>
      <w:r w:rsidR="00EE4468">
        <w:t xml:space="preserve">ed </w:t>
      </w:r>
      <w:r>
        <w:t>a Storm Water Management Plan.  Matt Dersham made a motion to approve and sign Mr. Martin’s Storm Water Management permit, seconded by Robert Goss, Jr.  All in favor.  Motion passed.</w:t>
      </w:r>
    </w:p>
    <w:p xmlns:wp14="http://schemas.microsoft.com/office/word/2010/wordml" w:rsidR="00E651D5" w:rsidP="00E935CC" w:rsidRDefault="00E651D5" w14:paraId="0D0B940D" wp14:textId="77777777">
      <w:pPr>
        <w:pStyle w:val="ListParagraph"/>
        <w:ind w:left="0"/>
      </w:pPr>
    </w:p>
    <w:p xmlns:wp14="http://schemas.microsoft.com/office/word/2010/wordml" w:rsidR="00C40946" w:rsidP="00E935CC" w:rsidRDefault="00C40946" w14:paraId="0E27B00A" wp14:textId="77777777">
      <w:pPr>
        <w:pStyle w:val="ListParagraph"/>
        <w:ind w:left="0"/>
      </w:pPr>
    </w:p>
    <w:p xmlns:wp14="http://schemas.microsoft.com/office/word/2010/wordml" w:rsidR="00E935CC" w:rsidP="00E935CC" w:rsidRDefault="00E935CC" w14:paraId="17B0CE42" wp14:textId="77777777">
      <w:pPr>
        <w:pStyle w:val="ListParagraph"/>
        <w:ind w:left="0"/>
      </w:pPr>
      <w:r>
        <w:t>OLD BU</w:t>
      </w:r>
      <w:r w:rsidR="0064338E">
        <w:t>SI</w:t>
      </w:r>
      <w:r>
        <w:t>NESS</w:t>
      </w:r>
    </w:p>
    <w:p xmlns:wp14="http://schemas.microsoft.com/office/word/2010/wordml" w:rsidR="00E651D5" w:rsidP="00C40946" w:rsidRDefault="00E651D5" w14:paraId="60061E4C" wp14:textId="77777777">
      <w:pPr>
        <w:pStyle w:val="ListParagraph"/>
      </w:pPr>
    </w:p>
    <w:p xmlns:wp14="http://schemas.microsoft.com/office/word/2010/wordml" w:rsidR="00343679" w:rsidP="00140CAE" w:rsidRDefault="00343679" w14:paraId="10D75A1F" wp14:textId="77777777">
      <w:pPr>
        <w:pStyle w:val="ListParagraph"/>
        <w:ind w:left="0"/>
      </w:pPr>
      <w:r>
        <w:t xml:space="preserve">Britt Bassett reviewed </w:t>
      </w:r>
      <w:r w:rsidR="00EF4FE8">
        <w:t>the current sewer updates and t</w:t>
      </w:r>
      <w:r>
        <w:t>hat the construction is moving along</w:t>
      </w:r>
      <w:r w:rsidR="00EF4FE8">
        <w:t xml:space="preserve">.  </w:t>
      </w:r>
      <w:r w:rsidR="00140CAE">
        <w:t xml:space="preserve">There were payment submissions for Dutchland $342,688.50 and Lobar $356,240.43.  Britt said the engineering fees should slow down.  He feels that the work should be complete in April 2024.  The grinder pumps have not been hooked up, wait a month or so to push to have the pumps </w:t>
      </w:r>
      <w:r w:rsidR="00EE4468">
        <w:t>connected.</w:t>
      </w:r>
    </w:p>
    <w:p xmlns:wp14="http://schemas.microsoft.com/office/word/2010/wordml" w:rsidR="00EF4FE8" w:rsidP="00E651D5" w:rsidRDefault="00EF4FE8" w14:paraId="44EAFD9C" wp14:textId="77777777">
      <w:pPr>
        <w:pStyle w:val="ListParagraph"/>
        <w:ind w:left="0"/>
      </w:pPr>
    </w:p>
    <w:p xmlns:wp14="http://schemas.microsoft.com/office/word/2010/wordml" w:rsidR="0003230E" w:rsidP="00536FBE" w:rsidRDefault="0003230E" w14:paraId="4B94D5A5" wp14:textId="77777777">
      <w:pPr>
        <w:pStyle w:val="ListParagraph"/>
        <w:ind w:left="1440"/>
      </w:pPr>
    </w:p>
    <w:p xmlns:wp14="http://schemas.microsoft.com/office/word/2010/wordml" w:rsidR="00EE4468" w:rsidP="00536FBE" w:rsidRDefault="00EE4468" w14:paraId="3DEEC669" wp14:textId="77777777">
      <w:pPr>
        <w:pStyle w:val="ListParagraph"/>
        <w:ind w:left="1440"/>
      </w:pPr>
    </w:p>
    <w:p xmlns:wp14="http://schemas.microsoft.com/office/word/2010/wordml" w:rsidR="0003230E" w:rsidP="0003230E" w:rsidRDefault="0003230E" w14:paraId="34935E91" wp14:textId="77777777">
      <w:pPr>
        <w:pStyle w:val="ListParagraph"/>
        <w:ind w:left="0"/>
      </w:pPr>
      <w:r>
        <w:t>NEW BUSINESS</w:t>
      </w:r>
    </w:p>
    <w:p xmlns:wp14="http://schemas.microsoft.com/office/word/2010/wordml" w:rsidR="0003230E" w:rsidP="00536FBE" w:rsidRDefault="0003230E" w14:paraId="3656B9AB" wp14:textId="77777777">
      <w:pPr>
        <w:pStyle w:val="ListParagraph"/>
        <w:ind w:left="1440"/>
      </w:pPr>
    </w:p>
    <w:p xmlns:wp14="http://schemas.microsoft.com/office/word/2010/wordml" w:rsidR="00EF4FE8" w:rsidP="00E651D5" w:rsidRDefault="00140CAE" w14:paraId="4B4F38BF" wp14:textId="77777777">
      <w:pPr>
        <w:pStyle w:val="ListParagraph"/>
        <w:ind w:left="0"/>
      </w:pPr>
      <w:r>
        <w:t xml:space="preserve">Jim Emery was present from the CKCOG to review the services provided for the township.  The fees were reviewed.  Robert </w:t>
      </w:r>
      <w:r w:rsidR="00EE4468">
        <w:t>Goss, Jr.</w:t>
      </w:r>
      <w:r>
        <w:t xml:space="preserve"> made a motion to appoint the CKCOG for building </w:t>
      </w:r>
      <w:r w:rsidR="00EE4468">
        <w:t>and</w:t>
      </w:r>
      <w:r>
        <w:t xml:space="preserve"> zoning permitting, seconded by Matthew Dersham.  All in favor.  Motion passed.</w:t>
      </w:r>
    </w:p>
    <w:p xmlns:wp14="http://schemas.microsoft.com/office/word/2010/wordml" w:rsidR="00140CAE" w:rsidP="00E651D5" w:rsidRDefault="00140CAE" w14:paraId="45FB0818" wp14:textId="77777777">
      <w:pPr>
        <w:pStyle w:val="ListParagraph"/>
        <w:ind w:left="0"/>
      </w:pPr>
    </w:p>
    <w:p xmlns:wp14="http://schemas.microsoft.com/office/word/2010/wordml" w:rsidR="00140CAE" w:rsidP="00E651D5" w:rsidRDefault="00140CAE" w14:paraId="16DD3979" wp14:textId="77777777">
      <w:pPr>
        <w:pStyle w:val="ListParagraph"/>
        <w:ind w:left="0"/>
      </w:pPr>
      <w:r>
        <w:t xml:space="preserve">The painting of the interior of the township building proposal was reviewed. The proposal was </w:t>
      </w:r>
      <w:r w:rsidR="00EE4468">
        <w:t xml:space="preserve">from Stahl &amp; Sons for </w:t>
      </w:r>
      <w:r>
        <w:t>$2,975.00.  Robert Goss, Jr. made a motion to accept the proposal from</w:t>
      </w:r>
      <w:r w:rsidR="00EE4468">
        <w:t xml:space="preserve"> Stahl’s &amp; Sons, seconded by Matthew Dersham.  All in favor.  Motion passed.</w:t>
      </w:r>
    </w:p>
    <w:p xmlns:wp14="http://schemas.microsoft.com/office/word/2010/wordml" w:rsidR="00EE4468" w:rsidP="00E651D5" w:rsidRDefault="00EE4468" w14:paraId="049F31CB" wp14:textId="77777777">
      <w:pPr>
        <w:pStyle w:val="ListParagraph"/>
        <w:ind w:left="0"/>
      </w:pPr>
    </w:p>
    <w:p xmlns:wp14="http://schemas.microsoft.com/office/word/2010/wordml" w:rsidR="000333C0" w:rsidP="00E651D5" w:rsidRDefault="00C14418" w14:paraId="161AB32D" wp14:textId="77777777">
      <w:pPr>
        <w:numPr>
          <w:ilvl w:val="0"/>
          <w:numId w:val="11"/>
        </w:numPr>
        <w:ind w:left="0" w:firstLine="0"/>
      </w:pPr>
      <w:r>
        <w:t xml:space="preserve">Permits:  </w:t>
      </w:r>
    </w:p>
    <w:p xmlns:wp14="http://schemas.microsoft.com/office/word/2010/wordml" w:rsidR="00E651D5" w:rsidP="00E651D5" w:rsidRDefault="00E651D5" w14:paraId="53128261" wp14:textId="77777777"/>
    <w:p xmlns:wp14="http://schemas.microsoft.com/office/word/2010/wordml" w:rsidR="00C14418" w:rsidP="00E651D5" w:rsidRDefault="000333C0" w14:paraId="06B9D148" wp14:textId="77777777">
      <w:r>
        <w:t>Building Permits</w:t>
      </w:r>
      <w:r w:rsidR="00BF7769">
        <w:t xml:space="preserve"> – </w:t>
      </w:r>
      <w:r w:rsidR="00EE4468">
        <w:t>No Report.</w:t>
      </w:r>
    </w:p>
    <w:p xmlns:wp14="http://schemas.microsoft.com/office/word/2010/wordml" w:rsidR="000333C0" w:rsidP="00E651D5" w:rsidRDefault="000333C0" w14:paraId="177A0EF8" wp14:textId="77777777">
      <w:r>
        <w:t>Zoning Permits</w:t>
      </w:r>
      <w:r w:rsidR="00BF7769">
        <w:t xml:space="preserve">- </w:t>
      </w:r>
      <w:r w:rsidR="00EE4468">
        <w:t>None.</w:t>
      </w:r>
    </w:p>
    <w:p xmlns:wp14="http://schemas.microsoft.com/office/word/2010/wordml" w:rsidR="00BF7769" w:rsidP="00E651D5" w:rsidRDefault="000333C0" w14:paraId="3773F44E" wp14:textId="77777777">
      <w:r>
        <w:t>SEO Permits</w:t>
      </w:r>
      <w:r w:rsidR="00BF7769">
        <w:t xml:space="preserve">- </w:t>
      </w:r>
      <w:r w:rsidR="00EE4468">
        <w:t>Joni Wengard and Judy Bogar</w:t>
      </w:r>
    </w:p>
    <w:p xmlns:wp14="http://schemas.microsoft.com/office/word/2010/wordml" w:rsidR="00AD238C" w:rsidP="00E651D5" w:rsidRDefault="00AD238C" w14:paraId="62486C05" wp14:textId="77777777"/>
    <w:p xmlns:wp14="http://schemas.microsoft.com/office/word/2010/wordml" w:rsidR="0003230E" w:rsidP="00E651D5" w:rsidRDefault="00AD238C" w14:paraId="391ED30B" wp14:textId="77777777">
      <w:pPr>
        <w:numPr>
          <w:ilvl w:val="0"/>
          <w:numId w:val="11"/>
        </w:numPr>
        <w:ind w:left="0" w:firstLine="0"/>
      </w:pPr>
      <w:r>
        <w:t>Roadmaster reported</w:t>
      </w:r>
      <w:r w:rsidR="00E935CC">
        <w:t xml:space="preserve"> </w:t>
      </w:r>
      <w:r w:rsidR="00EF4FE8">
        <w:t>and gave updates.</w:t>
      </w:r>
      <w:r w:rsidR="00EE4468">
        <w:t xml:space="preserve">  He is all caught up, truck ready for weather.</w:t>
      </w:r>
    </w:p>
    <w:p xmlns:wp14="http://schemas.microsoft.com/office/word/2010/wordml" w:rsidR="00EA66BF" w:rsidP="00E651D5" w:rsidRDefault="00EA66BF" w14:paraId="4101652C" wp14:textId="77777777"/>
    <w:p xmlns:wp14="http://schemas.microsoft.com/office/word/2010/wordml" w:rsidR="0083547D" w:rsidP="0083547D" w:rsidRDefault="00F05BE6" w14:paraId="4B99056E" wp14:textId="77777777">
      <w:pPr>
        <w:ind w:left="1440"/>
      </w:pP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R="00271377" w:rsidP="00271377" w:rsidRDefault="008967DA" w14:paraId="7E9B0564" wp14:textId="77777777">
      <w:r>
        <w:t>No further business to be conducted.</w:t>
      </w:r>
      <w:r w:rsidR="00F05BE6">
        <w:tab/>
      </w:r>
      <w:r w:rsidR="00F05BE6">
        <w:tab/>
      </w:r>
      <w:r w:rsidR="00F05BE6">
        <w:tab/>
      </w:r>
      <w:r w:rsidR="00F05BE6">
        <w:tab/>
      </w:r>
    </w:p>
    <w:p xmlns:wp14="http://schemas.microsoft.com/office/word/2010/wordml" w:rsidR="00271377" w:rsidP="00271377" w:rsidRDefault="00271377" w14:paraId="5724802F" wp14:textId="77777777">
      <w:r>
        <w:t>Respectfully submitted.</w:t>
      </w:r>
      <w:r w:rsidR="00F05BE6">
        <w:tab/>
      </w:r>
      <w:r w:rsidR="00F05BE6">
        <w:tab/>
      </w:r>
      <w:r w:rsidR="00F05BE6">
        <w:tab/>
      </w:r>
    </w:p>
    <w:p xmlns:wp14="http://schemas.microsoft.com/office/word/2010/wordml" w:rsidR="005C56EF" w:rsidP="007F57B4" w:rsidRDefault="00271377" w14:paraId="0A252BA1" wp14:textId="77777777">
      <w:r>
        <w:t>Karen L. Watters, Secretary</w:t>
      </w:r>
    </w:p>
    <w:sectPr w:rsidR="005C56EF" w:rsidSect="00EA66BF">
      <w:foot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81206F" w:rsidP="006B6316" w:rsidRDefault="0081206F" w14:paraId="4DDBEF00" wp14:textId="77777777">
      <w:r>
        <w:separator/>
      </w:r>
    </w:p>
  </w:endnote>
  <w:endnote w:type="continuationSeparator" w:id="0">
    <w:p xmlns:wp14="http://schemas.microsoft.com/office/word/2010/wordml" w:rsidR="0081206F" w:rsidP="006B6316" w:rsidRDefault="0081206F" w14:paraId="3461D77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03230E" w:rsidRDefault="0003230E" w14:paraId="2903CBC8" wp14:textId="777777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xmlns:wp14="http://schemas.microsoft.com/office/word/2010/wordml" w:rsidR="006B6316" w:rsidRDefault="006B6316" w14:paraId="1299C43A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81206F" w:rsidP="006B6316" w:rsidRDefault="0081206F" w14:paraId="3CF2D8B6" wp14:textId="77777777">
      <w:r>
        <w:separator/>
      </w:r>
    </w:p>
  </w:footnote>
  <w:footnote w:type="continuationSeparator" w:id="0">
    <w:p xmlns:wp14="http://schemas.microsoft.com/office/word/2010/wordml" w:rsidR="0081206F" w:rsidP="006B6316" w:rsidRDefault="0081206F" w14:paraId="0FB78278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D1E7E"/>
    <w:multiLevelType w:val="hybridMultilevel"/>
    <w:tmpl w:val="EF96CBA0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" w15:restartNumberingAfterBreak="0">
    <w:nsid w:val="04210573"/>
    <w:multiLevelType w:val="hybridMultilevel"/>
    <w:tmpl w:val="DCA6809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E8C3605"/>
    <w:multiLevelType w:val="hybridMultilevel"/>
    <w:tmpl w:val="5A6098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hint="default" w:ascii="Wingdings" w:hAnsi="Wingdings"/>
      </w:rPr>
    </w:lvl>
  </w:abstractNum>
  <w:abstractNum w:abstractNumId="3" w15:restartNumberingAfterBreak="0">
    <w:nsid w:val="18702CCA"/>
    <w:multiLevelType w:val="multilevel"/>
    <w:tmpl w:val="A7B4333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hint="default" w:ascii="Wingdings" w:hAnsi="Wingdings"/>
      </w:rPr>
    </w:lvl>
  </w:abstractNum>
  <w:abstractNum w:abstractNumId="4" w15:restartNumberingAfterBreak="0">
    <w:nsid w:val="1F0A0CA0"/>
    <w:multiLevelType w:val="hybridMultilevel"/>
    <w:tmpl w:val="A7B4333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hint="default" w:ascii="Wingdings" w:hAnsi="Wingdings"/>
      </w:rPr>
    </w:lvl>
  </w:abstractNum>
  <w:abstractNum w:abstractNumId="5" w15:restartNumberingAfterBreak="0">
    <w:nsid w:val="2502076D"/>
    <w:multiLevelType w:val="hybridMultilevel"/>
    <w:tmpl w:val="04E064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47C5360"/>
    <w:multiLevelType w:val="hybridMultilevel"/>
    <w:tmpl w:val="B540C9F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7" w15:restartNumberingAfterBreak="0">
    <w:nsid w:val="58EA48AE"/>
    <w:multiLevelType w:val="hybridMultilevel"/>
    <w:tmpl w:val="ADAAF06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8" w15:restartNumberingAfterBreak="0">
    <w:nsid w:val="6CF96849"/>
    <w:multiLevelType w:val="hybridMultilevel"/>
    <w:tmpl w:val="305A46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6DFF0E0A"/>
    <w:multiLevelType w:val="hybridMultilevel"/>
    <w:tmpl w:val="71CE8FC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7AF02E34"/>
    <w:multiLevelType w:val="hybridMultilevel"/>
    <w:tmpl w:val="829E51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E3578BF"/>
    <w:multiLevelType w:val="hybridMultilevel"/>
    <w:tmpl w:val="3E2A499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229801301">
    <w:abstractNumId w:val="8"/>
  </w:num>
  <w:num w:numId="2" w16cid:durableId="1006130302">
    <w:abstractNumId w:val="4"/>
  </w:num>
  <w:num w:numId="3" w16cid:durableId="1077245016">
    <w:abstractNumId w:val="3"/>
  </w:num>
  <w:num w:numId="4" w16cid:durableId="800348009">
    <w:abstractNumId w:val="2"/>
  </w:num>
  <w:num w:numId="5" w16cid:durableId="620304063">
    <w:abstractNumId w:val="6"/>
  </w:num>
  <w:num w:numId="6" w16cid:durableId="1255241926">
    <w:abstractNumId w:val="7"/>
  </w:num>
  <w:num w:numId="7" w16cid:durableId="603995333">
    <w:abstractNumId w:val="5"/>
  </w:num>
  <w:num w:numId="8" w16cid:durableId="324747002">
    <w:abstractNumId w:val="11"/>
  </w:num>
  <w:num w:numId="9" w16cid:durableId="965814691">
    <w:abstractNumId w:val="9"/>
  </w:num>
  <w:num w:numId="10" w16cid:durableId="111441494">
    <w:abstractNumId w:val="10"/>
  </w:num>
  <w:num w:numId="11" w16cid:durableId="54552915">
    <w:abstractNumId w:val="1"/>
  </w:num>
  <w:num w:numId="12" w16cid:durableId="157817257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01"/>
    <w:rsid w:val="0003230E"/>
    <w:rsid w:val="000333C0"/>
    <w:rsid w:val="00045F0E"/>
    <w:rsid w:val="00065B12"/>
    <w:rsid w:val="00096AAF"/>
    <w:rsid w:val="000B557C"/>
    <w:rsid w:val="001072B3"/>
    <w:rsid w:val="00117C5E"/>
    <w:rsid w:val="00140CAE"/>
    <w:rsid w:val="001A71D0"/>
    <w:rsid w:val="001A7AF0"/>
    <w:rsid w:val="00239D5D"/>
    <w:rsid w:val="00245229"/>
    <w:rsid w:val="00271377"/>
    <w:rsid w:val="002732FD"/>
    <w:rsid w:val="00285F2D"/>
    <w:rsid w:val="00285FDE"/>
    <w:rsid w:val="002C425F"/>
    <w:rsid w:val="0030134D"/>
    <w:rsid w:val="003021FC"/>
    <w:rsid w:val="00306146"/>
    <w:rsid w:val="003416E4"/>
    <w:rsid w:val="00343679"/>
    <w:rsid w:val="00354706"/>
    <w:rsid w:val="003A3D8C"/>
    <w:rsid w:val="00452521"/>
    <w:rsid w:val="00460698"/>
    <w:rsid w:val="00536FBE"/>
    <w:rsid w:val="00537E7B"/>
    <w:rsid w:val="00547608"/>
    <w:rsid w:val="005C398D"/>
    <w:rsid w:val="005C56EF"/>
    <w:rsid w:val="00600889"/>
    <w:rsid w:val="0061490F"/>
    <w:rsid w:val="0064338E"/>
    <w:rsid w:val="00682E18"/>
    <w:rsid w:val="006B4D4F"/>
    <w:rsid w:val="006B6316"/>
    <w:rsid w:val="006F04F3"/>
    <w:rsid w:val="00726F17"/>
    <w:rsid w:val="007665E2"/>
    <w:rsid w:val="00770564"/>
    <w:rsid w:val="0078392D"/>
    <w:rsid w:val="00793748"/>
    <w:rsid w:val="007B5C4A"/>
    <w:rsid w:val="007F57B4"/>
    <w:rsid w:val="008119AA"/>
    <w:rsid w:val="0081206F"/>
    <w:rsid w:val="00814041"/>
    <w:rsid w:val="0082382E"/>
    <w:rsid w:val="00824F20"/>
    <w:rsid w:val="0083547D"/>
    <w:rsid w:val="00875D69"/>
    <w:rsid w:val="008967DA"/>
    <w:rsid w:val="008D5FD2"/>
    <w:rsid w:val="008E0704"/>
    <w:rsid w:val="008F1F43"/>
    <w:rsid w:val="00905BCD"/>
    <w:rsid w:val="0091403E"/>
    <w:rsid w:val="00970967"/>
    <w:rsid w:val="00984870"/>
    <w:rsid w:val="009C2953"/>
    <w:rsid w:val="009E2078"/>
    <w:rsid w:val="00A349C2"/>
    <w:rsid w:val="00A76956"/>
    <w:rsid w:val="00A979BD"/>
    <w:rsid w:val="00AD238C"/>
    <w:rsid w:val="00AE217B"/>
    <w:rsid w:val="00B07418"/>
    <w:rsid w:val="00B25401"/>
    <w:rsid w:val="00B32C69"/>
    <w:rsid w:val="00B47D31"/>
    <w:rsid w:val="00BF7769"/>
    <w:rsid w:val="00C14418"/>
    <w:rsid w:val="00C14F0A"/>
    <w:rsid w:val="00C40946"/>
    <w:rsid w:val="00C77BEE"/>
    <w:rsid w:val="00CB2B45"/>
    <w:rsid w:val="00CD0DE6"/>
    <w:rsid w:val="00D43FF4"/>
    <w:rsid w:val="00D73EEB"/>
    <w:rsid w:val="00D8485F"/>
    <w:rsid w:val="00D84A0B"/>
    <w:rsid w:val="00DF4A28"/>
    <w:rsid w:val="00E25E53"/>
    <w:rsid w:val="00E651D5"/>
    <w:rsid w:val="00E935CC"/>
    <w:rsid w:val="00EA66BF"/>
    <w:rsid w:val="00EB77D3"/>
    <w:rsid w:val="00ED1211"/>
    <w:rsid w:val="00EE4468"/>
    <w:rsid w:val="00EF4FE8"/>
    <w:rsid w:val="00F014DB"/>
    <w:rsid w:val="00F05BE6"/>
    <w:rsid w:val="00F5124E"/>
    <w:rsid w:val="00F63ABE"/>
    <w:rsid w:val="00F871EC"/>
    <w:rsid w:val="00FC0E13"/>
    <w:rsid w:val="00FD3A3B"/>
    <w:rsid w:val="00FD3F99"/>
    <w:rsid w:val="00FD68CA"/>
    <w:rsid w:val="25F20FB3"/>
    <w:rsid w:val="285B5810"/>
    <w:rsid w:val="294C985C"/>
    <w:rsid w:val="38D53722"/>
    <w:rsid w:val="3CF63E59"/>
    <w:rsid w:val="56F634B2"/>
    <w:rsid w:val="5FE4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4:docId w14:val="406F0087"/>
  <w15:chartTrackingRefBased/>
  <w15:docId w15:val="{8C2B27D4-42B1-4A63-8E1D-32001E3DF1E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SimSu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71377"/>
    <w:rPr>
      <w:sz w:val="24"/>
      <w:szCs w:val="24"/>
      <w:lang w:eastAsia="zh-CN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Date">
    <w:name w:val="Date"/>
    <w:basedOn w:val="Normal"/>
    <w:next w:val="Normal"/>
    <w:rsid w:val="00A76956"/>
  </w:style>
  <w:style w:type="paragraph" w:styleId="ListParagraph">
    <w:name w:val="List Paragraph"/>
    <w:basedOn w:val="Normal"/>
    <w:uiPriority w:val="34"/>
    <w:qFormat/>
    <w:rsid w:val="0083547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B6316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6B6316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B6316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6B6316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 TOWNSHIP BOARD OF SUPERVISORS</dc:title>
  <dc:subject/>
  <dc:creator>karen</dc:creator>
  <keywords/>
  <dc:description/>
  <lastModifiedBy>Karen Watters</lastModifiedBy>
  <revision>3</revision>
  <lastPrinted>2023-11-27T18:01:00.0000000Z</lastPrinted>
  <dcterms:created xsi:type="dcterms:W3CDTF">2024-12-21T14:57:00.0000000Z</dcterms:created>
  <dcterms:modified xsi:type="dcterms:W3CDTF">2024-12-21T14:59:31.7332527Z</dcterms:modified>
</coreProperties>
</file>